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Invoicing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35" w:lineRule="auto"/>
        <w:ind w:left="141" w:right="1008"/>
        <w:jc w:val="both"/>
      </w:pPr>
      <w:r>
        <w:rPr/>
        <w:t>Enerplus</w:t>
      </w:r>
      <w:r>
        <w:rPr>
          <w:spacing w:val="1"/>
        </w:rPr>
        <w:t> </w:t>
      </w:r>
      <w:r>
        <w:rPr/>
        <w:t>prefers</w:t>
      </w:r>
      <w:r>
        <w:rPr>
          <w:spacing w:val="1"/>
        </w:rPr>
        <w:t> </w:t>
      </w:r>
      <w:r>
        <w:rPr/>
        <w:t>that invoices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 through our internet based application Open Invoice™,</w:t>
      </w:r>
      <w:r>
        <w:rPr>
          <w:spacing w:val="1"/>
        </w:rPr>
        <w:t> </w:t>
      </w:r>
      <w:r>
        <w:rPr/>
        <w:t>supplied by ADP.   We are ready to receive your electronic invoice anytime. ADP and Enerplus will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you</w:t>
      </w:r>
      <w:r>
        <w:rPr>
          <w:spacing w:val="-14"/>
        </w:rPr>
        <w:t> </w:t>
      </w:r>
      <w:r>
        <w:rPr/>
        <w:t>are</w:t>
      </w:r>
      <w:r>
        <w:rPr>
          <w:spacing w:val="-2"/>
        </w:rPr>
        <w:t> </w:t>
      </w:r>
      <w:r>
        <w:rPr/>
        <w:t>enabled,</w:t>
      </w:r>
      <w:r>
        <w:rPr>
          <w:spacing w:val="-2"/>
        </w:rPr>
        <w:t> </w:t>
      </w:r>
      <w:r>
        <w:rPr/>
        <w:t>with</w:t>
      </w:r>
      <w:r>
        <w:rPr>
          <w:spacing w:val="-15"/>
        </w:rPr>
        <w:t> </w:t>
      </w:r>
      <w:r>
        <w:rPr/>
        <w:t>no</w:t>
      </w:r>
      <w:r>
        <w:rPr>
          <w:spacing w:val="2"/>
        </w:rPr>
        <w:t> </w:t>
      </w:r>
      <w:r>
        <w:rPr/>
        <w:t>cost</w:t>
      </w:r>
      <w:r>
        <w:rPr>
          <w:spacing w:val="-9"/>
        </w:rPr>
        <w:t> </w:t>
      </w:r>
      <w:r>
        <w:rPr/>
        <w:t>to</w:t>
      </w:r>
      <w:r>
        <w:rPr>
          <w:spacing w:val="2"/>
        </w:rPr>
        <w:t> </w:t>
      </w:r>
      <w:r>
        <w:rPr/>
        <w:t>you,</w:t>
      </w:r>
      <w:r>
        <w:rPr>
          <w:spacing w:val="-19"/>
        </w:rPr>
        <w:t> </w:t>
      </w:r>
      <w:r>
        <w:rPr/>
        <w:t>so</w:t>
      </w:r>
      <w:r>
        <w:rPr>
          <w:spacing w:val="13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-17"/>
        </w:rPr>
        <w:t> </w:t>
      </w:r>
      <w:r>
        <w:rPr/>
        <w:t>not</w:t>
      </w:r>
      <w:r>
        <w:rPr>
          <w:spacing w:val="-9"/>
        </w:rPr>
        <w:t> </w:t>
      </w:r>
      <w:r>
        <w:rPr/>
        <w:t>required</w:t>
      </w:r>
      <w:r>
        <w:rPr>
          <w:spacing w:val="-14"/>
        </w:rPr>
        <w:t> </w:t>
      </w:r>
      <w:r>
        <w:rPr/>
        <w:t>to</w:t>
      </w:r>
      <w:r>
        <w:rPr>
          <w:spacing w:val="2"/>
        </w:rPr>
        <w:t> </w:t>
      </w:r>
      <w:r>
        <w:rPr/>
        <w:t>make</w:t>
      </w:r>
      <w:r>
        <w:rPr>
          <w:spacing w:val="-2"/>
        </w:rPr>
        <w:t> </w:t>
      </w:r>
      <w:r>
        <w:rPr/>
        <w:t>any</w:t>
      </w:r>
      <w:r>
        <w:rPr>
          <w:spacing w:val="2"/>
        </w:rPr>
        <w:t> </w:t>
      </w:r>
      <w:r>
        <w:rPr/>
        <w:t>arrangements.</w:t>
      </w:r>
    </w:p>
    <w:p>
      <w:pPr>
        <w:pStyle w:val="BodyText"/>
        <w:spacing w:before="4"/>
        <w:ind w:left="141"/>
        <w:jc w:val="both"/>
      </w:pPr>
      <w:r>
        <w:rPr/>
        <w:t>When</w:t>
      </w:r>
      <w:r>
        <w:rPr>
          <w:spacing w:val="10"/>
        </w:rPr>
        <w:t> </w:t>
      </w:r>
      <w:r>
        <w:rPr/>
        <w:t>submitting</w:t>
      </w:r>
      <w:r>
        <w:rPr>
          <w:spacing w:val="-9"/>
        </w:rPr>
        <w:t> </w:t>
      </w:r>
      <w:r>
        <w:rPr/>
        <w:t>an</w:t>
      </w:r>
      <w:r>
        <w:rPr>
          <w:spacing w:val="10"/>
        </w:rPr>
        <w:t> </w:t>
      </w:r>
      <w:r>
        <w:rPr/>
        <w:t>electronic</w:t>
      </w:r>
      <w:r>
        <w:rPr>
          <w:spacing w:val="7"/>
        </w:rPr>
        <w:t> </w:t>
      </w:r>
      <w:r>
        <w:rPr/>
        <w:t>invoice</w:t>
      </w:r>
      <w:r>
        <w:rPr>
          <w:spacing w:val="-11"/>
        </w:rPr>
        <w:t> </w:t>
      </w:r>
      <w:r>
        <w:rPr/>
        <w:t>please</w:t>
      </w:r>
      <w:r>
        <w:rPr>
          <w:spacing w:val="6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listed</w:t>
      </w:r>
      <w:r>
        <w:rPr>
          <w:spacing w:val="-9"/>
        </w:rPr>
        <w:t> </w:t>
      </w:r>
      <w:r>
        <w:rPr/>
        <w:t>below:</w:t>
      </w:r>
    </w:p>
    <w:p>
      <w:pPr>
        <w:pStyle w:val="BodyText"/>
        <w:spacing w:before="4"/>
      </w:pPr>
    </w:p>
    <w:p>
      <w:pPr>
        <w:pStyle w:val="BodyText"/>
        <w:ind w:left="141"/>
        <w:jc w:val="both"/>
      </w:pPr>
      <w:r>
        <w:rPr>
          <w:u w:val="single"/>
        </w:rPr>
        <w:t>Information</w:t>
      </w:r>
      <w:r>
        <w:rPr>
          <w:spacing w:val="-8"/>
          <w:u w:val="single"/>
        </w:rPr>
        <w:t> </w:t>
      </w:r>
      <w:r>
        <w:rPr>
          <w:u w:val="single"/>
        </w:rPr>
        <w:t>Required</w:t>
      </w:r>
      <w:r>
        <w:rPr>
          <w:spacing w:val="13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Your</w:t>
      </w:r>
      <w:r>
        <w:rPr>
          <w:spacing w:val="3"/>
          <w:u w:val="single"/>
        </w:rPr>
        <w:t> </w:t>
      </w:r>
      <w:r>
        <w:rPr>
          <w:u w:val="single"/>
        </w:rPr>
        <w:t>Electronic</w:t>
      </w:r>
      <w:r>
        <w:rPr>
          <w:spacing w:val="9"/>
          <w:u w:val="single"/>
        </w:rPr>
        <w:t> </w:t>
      </w:r>
      <w:r>
        <w:rPr>
          <w:u w:val="single"/>
        </w:rPr>
        <w:t>Invoice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6307"/>
        <w:gridCol w:w="1381"/>
      </w:tblGrid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Header</w:t>
            </w:r>
          </w:p>
        </w:tc>
        <w:tc>
          <w:tcPr>
            <w:tcW w:w="6307" w:type="dxa"/>
          </w:tcPr>
          <w:p>
            <w:pPr>
              <w:pStyle w:val="TableParagraph"/>
              <w:spacing w:line="203" w:lineRule="exact"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General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381" w:type="dxa"/>
          </w:tcPr>
          <w:p>
            <w:pPr>
              <w:pStyle w:val="TableParagraph"/>
              <w:spacing w:line="203" w:lineRule="exact" w:before="2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Mandatory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z w:val="19"/>
              </w:rPr>
              <w:t>Customer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Site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Enerplus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Corporation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2" w:hRule="atLeast"/>
        </w:trPr>
        <w:tc>
          <w:tcPr>
            <w:tcW w:w="2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Department</w:t>
            </w:r>
          </w:p>
        </w:tc>
        <w:tc>
          <w:tcPr>
            <w:tcW w:w="6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Department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9"/>
                <w:sz w:val="19"/>
              </w:rPr>
              <w:t>name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indicated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field</w:t>
            </w:r>
            <w:r>
              <w:rPr>
                <w:spacing w:val="63"/>
                <w:sz w:val="19"/>
              </w:rPr>
              <w:t> </w:t>
            </w:r>
            <w:r>
              <w:rPr>
                <w:sz w:val="19"/>
              </w:rPr>
              <w:t>approval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stamp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provided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2" w:hRule="atLeast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Invoice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#</w:t>
            </w:r>
          </w:p>
        </w:tc>
        <w:tc>
          <w:tcPr>
            <w:tcW w:w="6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Should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match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invoice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AR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system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Currency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CAD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Canadian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Dollars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sz w:val="19"/>
              </w:rPr>
              <w:t>Invoice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Type</w:t>
            </w:r>
          </w:p>
        </w:tc>
        <w:tc>
          <w:tcPr>
            <w:tcW w:w="6307" w:type="dxa"/>
          </w:tcPr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Original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Invoice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Credit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Invoice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you are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issuing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credit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memo</w:t>
            </w:r>
          </w:p>
        </w:tc>
        <w:tc>
          <w:tcPr>
            <w:tcW w:w="1381" w:type="dxa"/>
          </w:tcPr>
          <w:p>
            <w:pPr>
              <w:pStyle w:val="TableParagraph"/>
              <w:spacing w:before="3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sz w:val="19"/>
              </w:rPr>
              <w:t>Enter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same date 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the invoice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date-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z w:val="19"/>
              </w:rPr>
              <w:t>use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default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46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Description</w:t>
            </w:r>
          </w:p>
        </w:tc>
        <w:tc>
          <w:tcPr>
            <w:tcW w:w="6307" w:type="dxa"/>
          </w:tcPr>
          <w:p>
            <w:pPr>
              <w:pStyle w:val="TableParagraph"/>
              <w:spacing w:line="224" w:lineRule="exact"/>
              <w:ind w:right="310"/>
              <w:rPr>
                <w:sz w:val="19"/>
              </w:rPr>
            </w:pPr>
            <w:r>
              <w:rPr>
                <w:sz w:val="19"/>
              </w:rPr>
              <w:t>Who,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What, Where-Enter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requested work,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Enerplus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representatives</w:t>
            </w:r>
            <w:r>
              <w:rPr>
                <w:spacing w:val="-45"/>
                <w:sz w:val="19"/>
              </w:rPr>
              <w:t> </w:t>
            </w:r>
            <w:r>
              <w:rPr>
                <w:w w:val="105"/>
                <w:sz w:val="19"/>
              </w:rPr>
              <w:t>name,</w:t>
            </w:r>
            <w:r>
              <w:rPr>
                <w:spacing w:val="-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legal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location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Line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307" w:type="dxa"/>
          </w:tcPr>
          <w:p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General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381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Mandatory</w:t>
            </w:r>
          </w:p>
        </w:tc>
      </w:tr>
      <w:tr>
        <w:trPr>
          <w:trHeight w:val="67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AFE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#</w:t>
            </w:r>
          </w:p>
        </w:tc>
        <w:tc>
          <w:tcPr>
            <w:tcW w:w="6307" w:type="dxa"/>
          </w:tcPr>
          <w:p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Enter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AFE#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location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use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search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button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right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field.</w:t>
            </w:r>
          </w:p>
          <w:p>
            <w:pPr>
              <w:pStyle w:val="TableParagraph"/>
              <w:spacing w:line="220" w:lineRule="atLeast" w:before="9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appropriate information. If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 search does not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validate this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information,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leave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field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blank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0" w:right="223"/>
              <w:jc w:val="right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provided</w:t>
            </w:r>
          </w:p>
        </w:tc>
      </w:tr>
      <w:tr>
        <w:trPr>
          <w:trHeight w:val="690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18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Cost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Center</w:t>
            </w:r>
          </w:p>
        </w:tc>
        <w:tc>
          <w:tcPr>
            <w:tcW w:w="6307" w:type="dxa"/>
          </w:tcPr>
          <w:p>
            <w:pPr>
              <w:pStyle w:val="TableParagraph"/>
              <w:spacing w:line="247" w:lineRule="auto" w:before="2"/>
              <w:ind w:right="310"/>
              <w:rPr>
                <w:sz w:val="19"/>
              </w:rPr>
            </w:pPr>
            <w:r>
              <w:rPr>
                <w:sz w:val="19"/>
              </w:rPr>
              <w:t>Enter cost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center #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 location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and use 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search button 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 right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 the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field.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Select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appropriate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information.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search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does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validate,</w:t>
            </w:r>
          </w:p>
          <w:p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leave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field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blank.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18"/>
              </w:rPr>
            </w:pPr>
          </w:p>
          <w:p>
            <w:pPr>
              <w:pStyle w:val="TableParagraph"/>
              <w:ind w:left="0" w:right="223"/>
              <w:jc w:val="right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provided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Location</w:t>
            </w:r>
          </w:p>
        </w:tc>
        <w:tc>
          <w:tcPr>
            <w:tcW w:w="6307" w:type="dxa"/>
          </w:tcPr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Auto-populated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based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AFE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Cost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Center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search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Major/Minor/Subcode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Major-4 digits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followed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Minor-3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digits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(eg: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9800-050)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left="0" w:right="223"/>
              <w:jc w:val="right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provided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sz w:val="19"/>
              </w:rPr>
              <w:t>Master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Agreement</w:t>
            </w:r>
            <w:r>
              <w:rPr>
                <w:spacing w:val="68"/>
                <w:sz w:val="19"/>
              </w:rPr>
              <w:t> </w:t>
            </w:r>
            <w:r>
              <w:rPr>
                <w:sz w:val="19"/>
              </w:rPr>
              <w:t>Number</w:t>
            </w:r>
          </w:p>
        </w:tc>
        <w:tc>
          <w:tcPr>
            <w:tcW w:w="6307" w:type="dxa"/>
          </w:tcPr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Your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agreement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identifier</w:t>
            </w:r>
          </w:p>
        </w:tc>
        <w:tc>
          <w:tcPr>
            <w:tcW w:w="1381" w:type="dxa"/>
          </w:tcPr>
          <w:p>
            <w:pPr>
              <w:pStyle w:val="TableParagraph"/>
              <w:spacing w:before="3"/>
              <w:ind w:left="0" w:right="223"/>
              <w:jc w:val="right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Provided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Asset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Applicable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</w:t>
            </w:r>
          </w:p>
        </w:tc>
        <w:tc>
          <w:tcPr>
            <w:tcW w:w="6307" w:type="dxa"/>
          </w:tcPr>
          <w:p>
            <w:pPr>
              <w:pStyle w:val="TableParagraph"/>
              <w:spacing w:line="203" w:lineRule="exact" w:before="3"/>
              <w:rPr>
                <w:sz w:val="19"/>
              </w:rPr>
            </w:pP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Applicable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Line</w:t>
            </w:r>
          </w:p>
        </w:tc>
        <w:tc>
          <w:tcPr>
            <w:tcW w:w="6307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w w:val="105"/>
                <w:sz w:val="19"/>
              </w:rPr>
              <w:t>Not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Applicable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WO</w:t>
            </w:r>
          </w:p>
        </w:tc>
        <w:tc>
          <w:tcPr>
            <w:tcW w:w="6307" w:type="dxa"/>
          </w:tcPr>
          <w:p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Not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Applicable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Service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Date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service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was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provided,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delivered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Product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Service</w:t>
            </w:r>
          </w:p>
        </w:tc>
        <w:tc>
          <w:tcPr>
            <w:tcW w:w="6307" w:type="dxa"/>
          </w:tcPr>
          <w:p>
            <w:pPr>
              <w:pStyle w:val="TableParagraph"/>
              <w:spacing w:line="203" w:lineRule="exact" w:before="2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product or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service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providing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drop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down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list</w:t>
            </w:r>
          </w:p>
        </w:tc>
        <w:tc>
          <w:tcPr>
            <w:tcW w:w="1381" w:type="dxa"/>
          </w:tcPr>
          <w:p>
            <w:pPr>
              <w:pStyle w:val="TableParagraph"/>
              <w:spacing w:line="203" w:lineRule="exact"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Charge Type</w:t>
            </w:r>
          </w:p>
        </w:tc>
        <w:tc>
          <w:tcPr>
            <w:tcW w:w="6307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Populates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automatically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based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product/service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selected</w:t>
            </w:r>
          </w:p>
        </w:tc>
        <w:tc>
          <w:tcPr>
            <w:tcW w:w="1381" w:type="dxa"/>
          </w:tcPr>
          <w:p>
            <w:pPr>
              <w:pStyle w:val="TableParagraph"/>
              <w:spacing w:before="2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450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Description</w:t>
            </w:r>
          </w:p>
        </w:tc>
        <w:tc>
          <w:tcPr>
            <w:tcW w:w="6307" w:type="dxa"/>
          </w:tcPr>
          <w:p>
            <w:pPr>
              <w:pStyle w:val="TableParagraph"/>
              <w:spacing w:line="240" w:lineRule="auto" w:before="2"/>
              <w:rPr>
                <w:sz w:val="19"/>
              </w:rPr>
            </w:pPr>
            <w:r>
              <w:rPr>
                <w:sz w:val="19"/>
              </w:rPr>
              <w:t>Populates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automatically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based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product/service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selected</w:t>
            </w:r>
            <w:r>
              <w:rPr>
                <w:spacing w:val="80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additional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detail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added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removed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cell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necessary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46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Quantity</w:t>
            </w:r>
          </w:p>
        </w:tc>
        <w:tc>
          <w:tcPr>
            <w:tcW w:w="6307" w:type="dxa"/>
          </w:tcPr>
          <w:p>
            <w:pPr>
              <w:pStyle w:val="TableParagraph"/>
              <w:spacing w:line="240" w:lineRule="auto" w:before="2"/>
              <w:rPr>
                <w:sz w:val="19"/>
              </w:rPr>
            </w:pPr>
            <w:r>
              <w:rPr>
                <w:sz w:val="19"/>
              </w:rPr>
              <w:t>Enter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units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sold.</w:t>
            </w:r>
            <w:r>
              <w:rPr>
                <w:spacing w:val="85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credit,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indicate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</w:t>
            </w:r>
          </w:p>
          <w:p>
            <w:pPr>
              <w:pStyle w:val="TableParagraph"/>
              <w:spacing w:line="217" w:lineRule="exact" w:before="7"/>
              <w:rPr>
                <w:sz w:val="19"/>
              </w:rPr>
            </w:pPr>
            <w:r>
              <w:rPr>
                <w:sz w:val="19"/>
              </w:rPr>
              <w:t>minus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front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(-)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**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Units</w:t>
            </w:r>
          </w:p>
        </w:tc>
        <w:tc>
          <w:tcPr>
            <w:tcW w:w="6307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Units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measure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(hours,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each,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day,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etc)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Rate</w:t>
            </w:r>
          </w:p>
        </w:tc>
        <w:tc>
          <w:tcPr>
            <w:tcW w:w="6307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Service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Rate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Product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Unit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Price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Tax</w:t>
            </w:r>
          </w:p>
        </w:tc>
        <w:tc>
          <w:tcPr>
            <w:tcW w:w="6307" w:type="dxa"/>
          </w:tcPr>
          <w:p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GST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applied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each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line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item.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Apply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PST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where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applicable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Discount</w:t>
            </w:r>
          </w:p>
        </w:tc>
        <w:tc>
          <w:tcPr>
            <w:tcW w:w="6307" w:type="dxa"/>
          </w:tcPr>
          <w:p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Enter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item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discount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applies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customer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Attachments</w:t>
            </w:r>
          </w:p>
        </w:tc>
        <w:tc>
          <w:tcPr>
            <w:tcW w:w="6307" w:type="dxa"/>
          </w:tcPr>
          <w:p>
            <w:pPr>
              <w:pStyle w:val="TableParagraph"/>
              <w:spacing w:line="205" w:lineRule="exac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Supporting</w:t>
            </w:r>
            <w:r>
              <w:rPr>
                <w:b/>
                <w:spacing w:val="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Documentation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/>
              <w:ind w:left="0" w:right="193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Mandatory</w:t>
            </w:r>
          </w:p>
        </w:tc>
      </w:tr>
      <w:tr>
        <w:trPr>
          <w:trHeight w:val="675" w:hRule="atLeast"/>
        </w:trPr>
        <w:tc>
          <w:tcPr>
            <w:tcW w:w="2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Attachments</w:t>
            </w:r>
          </w:p>
        </w:tc>
        <w:tc>
          <w:tcPr>
            <w:tcW w:w="6307" w:type="dxa"/>
          </w:tcPr>
          <w:p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appropriate backup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supplied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(eg: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field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ticket,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invoice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copy,</w:t>
            </w:r>
          </w:p>
          <w:p>
            <w:pPr>
              <w:pStyle w:val="TableParagraph"/>
              <w:spacing w:line="220" w:lineRule="atLeast" w:before="9"/>
              <w:rPr>
                <w:sz w:val="19"/>
              </w:rPr>
            </w:pPr>
            <w:r>
              <w:rPr>
                <w:sz w:val="19"/>
              </w:rPr>
              <w:t>etc).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Accepted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Formats: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pdf,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tiff,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xls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Scanned: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black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white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low</w:t>
            </w:r>
            <w:r>
              <w:rPr>
                <w:spacing w:val="-45"/>
                <w:sz w:val="19"/>
              </w:rPr>
              <w:t> </w:t>
            </w:r>
            <w:r>
              <w:rPr>
                <w:w w:val="105"/>
                <w:sz w:val="19"/>
              </w:rPr>
              <w:t>resolution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(75-150dpi)</w:t>
            </w:r>
          </w:p>
        </w:tc>
        <w:tc>
          <w:tcPr>
            <w:tcW w:w="138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524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Yes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spacing w:line="228" w:lineRule="auto" w:before="1"/>
        <w:ind w:left="141" w:right="1100"/>
        <w:jc w:val="both"/>
      </w:pPr>
      <w:r>
        <w:rPr/>
        <w:t>Credit Memo: when issuing a credit memo, 2 steps are necessary. (1) select Credit Invoice as the invoice</w:t>
      </w:r>
      <w:r>
        <w:rPr>
          <w:spacing w:val="-52"/>
        </w:rPr>
        <w:t> </w:t>
      </w:r>
      <w:r>
        <w:rPr/>
        <w:t>type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(2)</w:t>
      </w:r>
      <w:r>
        <w:rPr>
          <w:spacing w:val="-9"/>
        </w:rPr>
        <w:t> </w:t>
      </w:r>
      <w:r>
        <w:rPr/>
        <w:t>enter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negative</w:t>
      </w:r>
      <w:r>
        <w:rPr>
          <w:spacing w:val="-20"/>
        </w:rPr>
        <w:t> </w:t>
      </w:r>
      <w:r>
        <w:rPr/>
        <w:t>value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Quantity</w:t>
      </w:r>
      <w:r>
        <w:rPr>
          <w:spacing w:val="-2"/>
        </w:rPr>
        <w:t> </w:t>
      </w:r>
      <w:r>
        <w:rPr/>
        <w:t>cell.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42" w:right="1605"/>
      </w:pPr>
      <w:r>
        <w:rPr/>
        <w:t>Should</w:t>
      </w:r>
      <w:r>
        <w:rPr>
          <w:spacing w:val="13"/>
        </w:rPr>
        <w:t> </w:t>
      </w:r>
      <w:r>
        <w:rPr/>
        <w:t>you</w:t>
      </w:r>
      <w:r>
        <w:rPr>
          <w:spacing w:val="-7"/>
        </w:rPr>
        <w:t> </w:t>
      </w:r>
      <w:r>
        <w:rPr/>
        <w:t>require</w:t>
      </w:r>
      <w:r>
        <w:rPr>
          <w:spacing w:val="-9"/>
        </w:rPr>
        <w:t> </w:t>
      </w:r>
      <w:r>
        <w:rPr/>
        <w:t>any</w:t>
      </w:r>
      <w:r>
        <w:rPr>
          <w:spacing w:val="-6"/>
        </w:rPr>
        <w:t> </w:t>
      </w:r>
      <w:r>
        <w:rPr/>
        <w:t>assistance</w:t>
      </w:r>
      <w:r>
        <w:rPr>
          <w:spacing w:val="9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7"/>
        </w:rPr>
        <w:t> </w:t>
      </w:r>
      <w:r>
        <w:rPr/>
        <w:t>set up,</w:t>
      </w:r>
      <w:r>
        <w:rPr>
          <w:spacing w:val="-12"/>
        </w:rPr>
        <w:t> </w:t>
      </w:r>
      <w:r>
        <w:rPr/>
        <w:t>contact</w:t>
      </w:r>
      <w:r>
        <w:rPr>
          <w:spacing w:val="1"/>
        </w:rPr>
        <w:t> </w:t>
      </w:r>
      <w:r>
        <w:rPr/>
        <w:t>Accounts</w:t>
      </w:r>
      <w:r>
        <w:rPr>
          <w:spacing w:val="-13"/>
        </w:rPr>
        <w:t> </w:t>
      </w:r>
      <w:r>
        <w:rPr/>
        <w:t>Payable</w:t>
      </w:r>
      <w:r>
        <w:rPr>
          <w:spacing w:val="9"/>
        </w:rPr>
        <w:t> </w:t>
      </w:r>
      <w:r>
        <w:rPr/>
        <w:t>at the</w:t>
      </w:r>
      <w:r>
        <w:rPr>
          <w:spacing w:val="-9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email</w:t>
      </w:r>
      <w:r>
        <w:rPr>
          <w:spacing w:val="-52"/>
        </w:rPr>
        <w:t> </w:t>
      </w:r>
      <w:r>
        <w:rPr/>
        <w:t>address</w:t>
      </w:r>
      <w:r>
        <w:rPr>
          <w:spacing w:val="-4"/>
        </w:rPr>
        <w:t> </w:t>
      </w:r>
      <w:hyperlink r:id="rId5">
        <w:r>
          <w:rPr>
            <w:u w:val="single"/>
          </w:rPr>
          <w:t>openinvoicesupport@enerplus.com</w:t>
        </w:r>
        <w:r>
          <w:rPr>
            <w:spacing w:val="2"/>
          </w:rPr>
          <w:t> </w:t>
        </w:r>
      </w:hyperlink>
      <w:r>
        <w:rPr/>
        <w:t>or</w:t>
      </w:r>
      <w:r>
        <w:rPr>
          <w:spacing w:val="-24"/>
        </w:rPr>
        <w:t> </w:t>
      </w:r>
      <w:r>
        <w:rPr/>
        <w:t>telephone</w:t>
      </w:r>
      <w:r>
        <w:rPr>
          <w:spacing w:val="-19"/>
        </w:rPr>
        <w:t> </w:t>
      </w:r>
      <w:r>
        <w:rPr/>
        <w:t>403-298-2200.</w:t>
      </w:r>
    </w:p>
    <w:sectPr>
      <w:type w:val="continuous"/>
      <w:pgSz w:w="12240" w:h="15840"/>
      <w:pgMar w:top="138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4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2" w:lineRule="exact"/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peninvoicesupport@enerplu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Moxness</dc:creator>
  <dcterms:created xsi:type="dcterms:W3CDTF">2022-01-26T21:29:18Z</dcterms:created>
  <dcterms:modified xsi:type="dcterms:W3CDTF">2022-01-26T21:29:18Z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</Properties>
</file>